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280B5D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327E12">
        <w:rPr>
          <w:rFonts w:ascii="標楷體" w:eastAsia="標楷體" w:hAnsi="標楷體" w:hint="eastAsia"/>
          <w:b/>
          <w:sz w:val="36"/>
          <w:szCs w:val="36"/>
        </w:rPr>
        <w:t>1</w:t>
      </w:r>
      <w:r w:rsidR="003A4979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456B2B">
        <w:rPr>
          <w:rFonts w:hint="eastAsia"/>
        </w:rPr>
        <w:t xml:space="preserve">  </w:t>
      </w:r>
      <w:r w:rsidR="00EE11C0">
        <w:rPr>
          <w:rFonts w:hint="eastAsia"/>
        </w:rPr>
        <w:t xml:space="preserve">  </w:t>
      </w:r>
      <w:r w:rsidR="00456B2B">
        <w:rPr>
          <w:rFonts w:hint="eastAsia"/>
        </w:rPr>
        <w:t xml:space="preserve"> </w:t>
      </w:r>
      <w:r w:rsidR="00456B2B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3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6B2B">
        <w:rPr>
          <w:rFonts w:hint="eastAsia"/>
        </w:rPr>
        <w:t xml:space="preserve">               </w:t>
      </w:r>
      <w:r w:rsidR="00456B2B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3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456B2B" w:rsidRPr="00456B2B">
        <w:rPr>
          <w:rFonts w:ascii="標楷體" w:eastAsia="標楷體" w:hAnsi="標楷體" w:hint="eastAsia"/>
          <w:b/>
          <w:sz w:val="28"/>
          <w:szCs w:val="28"/>
        </w:rPr>
        <w:t>餐包、豆奶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456B2B" w:rsidRPr="00456B2B">
        <w:rPr>
          <w:rFonts w:ascii="標楷體" w:eastAsia="標楷體" w:hAnsi="標楷體" w:hint="eastAsia"/>
          <w:b/>
          <w:sz w:val="28"/>
          <w:szCs w:val="28"/>
        </w:rPr>
        <w:t>黑糖饅頭、麥茶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456B2B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456B2B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3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456B2B">
        <w:rPr>
          <w:noProof/>
        </w:rPr>
        <w:drawing>
          <wp:inline distT="0" distB="0" distL="0" distR="0">
            <wp:extent cx="1390650" cy="1007269"/>
            <wp:effectExtent l="0" t="0" r="0" b="2540"/>
            <wp:docPr id="4" name="圖片 4" descr="C:\Users\th1\AppData\Local\Microsoft\Windows\INetCache\Content.Word\IMG_0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3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48"/>
                    <a:stretch/>
                  </pic:blipFill>
                  <pic:spPr bwMode="auto">
                    <a:xfrm>
                      <a:off x="0" y="0"/>
                      <a:ext cx="1391659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456B2B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456B2B">
        <w:rPr>
          <w:rFonts w:ascii="標楷體" w:eastAsia="標楷體" w:hAnsi="標楷體" w:hint="eastAsia"/>
          <w:b/>
          <w:sz w:val="28"/>
          <w:szCs w:val="28"/>
        </w:rPr>
        <w:t>香菇肉燥、馬鈴薯燉肉、炒青菜、紫菜蛋花湯、水果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D90" w:rsidRDefault="00AB1D90" w:rsidP="009F7C84">
      <w:r>
        <w:separator/>
      </w:r>
    </w:p>
  </w:endnote>
  <w:endnote w:type="continuationSeparator" w:id="0">
    <w:p w:rsidR="00AB1D90" w:rsidRDefault="00AB1D90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D90" w:rsidRDefault="00AB1D90" w:rsidP="009F7C84">
      <w:r>
        <w:separator/>
      </w:r>
    </w:p>
  </w:footnote>
  <w:footnote w:type="continuationSeparator" w:id="0">
    <w:p w:rsidR="00AB1D90" w:rsidRDefault="00AB1D90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823"/>
    <w:rsid w:val="002C0DDD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6B2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1D90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0DEA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456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456B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456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456B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0AD4B-DDE7-4A58-88A9-443FA651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>Owner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2024-04-30T07:47:00Z</dcterms:created>
  <dcterms:modified xsi:type="dcterms:W3CDTF">2024-05-16T08:31:00Z</dcterms:modified>
</cp:coreProperties>
</file>