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EAB1E" w14:textId="77777777" w:rsidR="00B22AC4" w:rsidRDefault="00B22AC4" w:rsidP="00F5103B"/>
    <w:p w14:paraId="6BF77723" w14:textId="7A1DF46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9421B">
        <w:rPr>
          <w:rFonts w:ascii="標楷體" w:eastAsia="標楷體" w:hAnsi="標楷體" w:hint="eastAsia"/>
          <w:b/>
          <w:sz w:val="36"/>
          <w:szCs w:val="36"/>
        </w:rPr>
        <w:t>1</w:t>
      </w:r>
      <w:r w:rsidR="00C370F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0FA2605F" w14:textId="08F2878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FD21C9">
        <w:rPr>
          <w:noProof/>
        </w:rPr>
        <w:drawing>
          <wp:inline distT="0" distB="0" distL="0" distR="0" wp14:anchorId="5A82D547" wp14:editId="2012813A">
            <wp:extent cx="675000" cy="900000"/>
            <wp:effectExtent l="1587" t="0" r="0" b="0"/>
            <wp:docPr id="6607164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164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C9">
        <w:rPr>
          <w:rFonts w:hint="eastAsia"/>
        </w:rPr>
        <w:t xml:space="preserve">                 </w:t>
      </w:r>
      <w:r w:rsidR="00FD21C9">
        <w:rPr>
          <w:noProof/>
        </w:rPr>
        <w:drawing>
          <wp:inline distT="0" distB="0" distL="0" distR="0" wp14:anchorId="5B44E556" wp14:editId="00101953">
            <wp:extent cx="675000" cy="900000"/>
            <wp:effectExtent l="1587" t="0" r="0" b="0"/>
            <wp:docPr id="2371645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645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7CA4B" w14:textId="57BDD9F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D21C9" w:rsidRPr="00FD21C9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D21C9" w:rsidRPr="00FD21C9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9F87869" w14:textId="0E6CB4E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FD21C9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D21C9">
        <w:rPr>
          <w:noProof/>
        </w:rPr>
        <w:drawing>
          <wp:inline distT="0" distB="0" distL="0" distR="0" wp14:anchorId="72909D8E" wp14:editId="4B652964">
            <wp:extent cx="864000" cy="1152000"/>
            <wp:effectExtent l="8255" t="0" r="1905" b="1905"/>
            <wp:docPr id="13740521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521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C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D21C9">
        <w:rPr>
          <w:noProof/>
        </w:rPr>
        <w:drawing>
          <wp:inline distT="0" distB="0" distL="0" distR="0" wp14:anchorId="022DC3CF" wp14:editId="4C67A755">
            <wp:extent cx="864000" cy="1152000"/>
            <wp:effectExtent l="8255" t="0" r="1905" b="1905"/>
            <wp:docPr id="9187683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683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33D5" w14:textId="73440A3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D21C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FD21C9" w:rsidRPr="00FD21C9">
        <w:rPr>
          <w:rFonts w:ascii="標楷體" w:eastAsia="標楷體" w:hAnsi="標楷體" w:hint="eastAsia"/>
          <w:b/>
          <w:sz w:val="28"/>
          <w:szCs w:val="28"/>
        </w:rPr>
        <w:t>雞塊、冬瓜雞肉丁、炒青菜、豆腐味</w:t>
      </w:r>
      <w:proofErr w:type="gramStart"/>
      <w:r w:rsidR="00FD21C9" w:rsidRPr="00FD21C9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FD21C9" w:rsidRPr="00FD21C9">
        <w:rPr>
          <w:rFonts w:ascii="標楷體" w:eastAsia="標楷體" w:hAnsi="標楷體" w:hint="eastAsia"/>
          <w:b/>
          <w:sz w:val="28"/>
          <w:szCs w:val="28"/>
        </w:rPr>
        <w:t>湯 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0412422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28C680" w14:textId="77777777" w:rsidR="000341FB" w:rsidRDefault="000341FB" w:rsidP="009F7C84">
      <w:r>
        <w:separator/>
      </w:r>
    </w:p>
  </w:endnote>
  <w:endnote w:type="continuationSeparator" w:id="0">
    <w:p w14:paraId="6EB99DCD" w14:textId="77777777" w:rsidR="000341FB" w:rsidRDefault="000341F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F1E227" w14:textId="77777777" w:rsidR="000341FB" w:rsidRDefault="000341FB" w:rsidP="009F7C84">
      <w:r>
        <w:separator/>
      </w:r>
    </w:p>
  </w:footnote>
  <w:footnote w:type="continuationSeparator" w:id="0">
    <w:p w14:paraId="53D90C0C" w14:textId="77777777" w:rsidR="000341FB" w:rsidRDefault="000341F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1FB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8B7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8D4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0AB9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0F6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1C9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C7A9ED"/>
  <w15:docId w15:val="{1C893853-CF05-4A04-861E-9D5E9C3A0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D0697-2C94-4308-A26A-25C595F78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2024-08-27T09:14:00Z</dcterms:created>
  <dcterms:modified xsi:type="dcterms:W3CDTF">2024-09-12T06:04:00Z</dcterms:modified>
</cp:coreProperties>
</file>