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F67457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94254">
        <w:rPr>
          <w:rFonts w:ascii="標楷體" w:eastAsia="標楷體" w:hAnsi="標楷體" w:hint="eastAsia"/>
          <w:b/>
          <w:sz w:val="36"/>
          <w:szCs w:val="36"/>
        </w:rPr>
        <w:t>1</w:t>
      </w:r>
      <w:r w:rsidR="00171D4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EE0335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B86FD7">
        <w:rPr>
          <w:noProof/>
        </w:rPr>
        <w:drawing>
          <wp:inline distT="0" distB="0" distL="0" distR="0" wp14:anchorId="7EDFD40A" wp14:editId="223EB45B">
            <wp:extent cx="1008000" cy="1344000"/>
            <wp:effectExtent l="3493" t="0" r="5397" b="5398"/>
            <wp:docPr id="14705578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578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D7">
        <w:rPr>
          <w:rFonts w:hint="eastAsia"/>
        </w:rPr>
        <w:t xml:space="preserve">            </w:t>
      </w:r>
      <w:r w:rsidR="00B86FD7">
        <w:rPr>
          <w:noProof/>
        </w:rPr>
        <w:drawing>
          <wp:inline distT="0" distB="0" distL="0" distR="0" wp14:anchorId="0A1F76B1" wp14:editId="344090C1">
            <wp:extent cx="1008000" cy="1344000"/>
            <wp:effectExtent l="3493" t="0" r="5397" b="5398"/>
            <wp:docPr id="19406225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225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C1DDAF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86FD7" w:rsidRPr="00B86FD7">
        <w:rPr>
          <w:rFonts w:ascii="標楷體" w:eastAsia="標楷體" w:hAnsi="標楷體" w:hint="eastAsia"/>
          <w:b/>
          <w:sz w:val="28"/>
          <w:szCs w:val="28"/>
        </w:rPr>
        <w:t>香菇雞絲</w:t>
      </w:r>
      <w:proofErr w:type="gramStart"/>
      <w:r w:rsidR="00B86FD7" w:rsidRPr="00B86FD7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86FD7" w:rsidRPr="00B86FD7">
        <w:rPr>
          <w:rFonts w:ascii="標楷體" w:eastAsia="標楷體" w:hAnsi="標楷體" w:hint="eastAsia"/>
          <w:b/>
          <w:sz w:val="28"/>
          <w:szCs w:val="28"/>
        </w:rPr>
        <w:t>薯條、果汁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2742C2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86FD7">
        <w:rPr>
          <w:noProof/>
        </w:rPr>
        <w:drawing>
          <wp:inline distT="0" distB="0" distL="0" distR="0" wp14:anchorId="7D1718A8" wp14:editId="71702EF8">
            <wp:extent cx="1260000" cy="1680000"/>
            <wp:effectExtent l="0" t="318" r="0" b="0"/>
            <wp:docPr id="19755890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890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FD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86FD7">
        <w:rPr>
          <w:noProof/>
        </w:rPr>
        <w:drawing>
          <wp:inline distT="0" distB="0" distL="0" distR="0" wp14:anchorId="2DCF1DCD" wp14:editId="5500F71A">
            <wp:extent cx="1260000" cy="1680000"/>
            <wp:effectExtent l="0" t="318" r="0" b="0"/>
            <wp:docPr id="4978325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325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1FA13D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午餐(</w:t>
      </w:r>
      <w:r w:rsidR="00B86FD7" w:rsidRPr="00B86FD7">
        <w:rPr>
          <w:rFonts w:ascii="標楷體" w:eastAsia="標楷體" w:hAnsi="標楷體" w:hint="eastAsia"/>
          <w:b/>
          <w:sz w:val="28"/>
          <w:szCs w:val="28"/>
        </w:rPr>
        <w:t>鴻福獅子頭、馬鈴薯燉肉、炒青菜、豆腐味</w:t>
      </w:r>
      <w:proofErr w:type="gramStart"/>
      <w:r w:rsidR="00B86FD7" w:rsidRPr="00B86FD7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B86FD7" w:rsidRPr="00B86FD7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D028A" w14:textId="77777777" w:rsidR="002E44EC" w:rsidRDefault="002E44EC" w:rsidP="009F7C84">
      <w:r>
        <w:separator/>
      </w:r>
    </w:p>
  </w:endnote>
  <w:endnote w:type="continuationSeparator" w:id="0">
    <w:p w14:paraId="58EEAE76" w14:textId="77777777" w:rsidR="002E44EC" w:rsidRDefault="002E44E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3AC06" w14:textId="77777777" w:rsidR="002E44EC" w:rsidRDefault="002E44EC" w:rsidP="009F7C84">
      <w:r>
        <w:separator/>
      </w:r>
    </w:p>
  </w:footnote>
  <w:footnote w:type="continuationSeparator" w:id="0">
    <w:p w14:paraId="174EBCE7" w14:textId="77777777" w:rsidR="002E44EC" w:rsidRDefault="002E44E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5DCB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05F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4EC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19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6FD7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2024-12-25T08:01:00Z</dcterms:created>
  <dcterms:modified xsi:type="dcterms:W3CDTF">2025-01-15T06:47:00Z</dcterms:modified>
</cp:coreProperties>
</file>