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7EBD55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B5AFE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15E5A0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5665C1">
        <w:rPr>
          <w:noProof/>
        </w:rPr>
        <w:drawing>
          <wp:inline distT="0" distB="0" distL="0" distR="0" wp14:anchorId="7CA95D2F" wp14:editId="5DC1311E">
            <wp:extent cx="1008000" cy="1344000"/>
            <wp:effectExtent l="3493" t="0" r="5397" b="5398"/>
            <wp:docPr id="1759772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72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665C1">
        <w:rPr>
          <w:rFonts w:hint="eastAsia"/>
        </w:rPr>
        <w:t xml:space="preserve">             </w:t>
      </w:r>
      <w:r w:rsidR="005665C1">
        <w:rPr>
          <w:noProof/>
        </w:rPr>
        <w:drawing>
          <wp:inline distT="0" distB="0" distL="0" distR="0" wp14:anchorId="7BB12BB0" wp14:editId="6D2C89A2">
            <wp:extent cx="1008000" cy="1344000"/>
            <wp:effectExtent l="3493" t="0" r="5397" b="5398"/>
            <wp:docPr id="6022221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221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5C1">
        <w:rPr>
          <w:rFonts w:hint="eastAsia"/>
        </w:rPr>
        <w:t xml:space="preserve"> </w:t>
      </w:r>
    </w:p>
    <w:p w14:paraId="56586CCC" w14:textId="240F5B5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665C1" w:rsidRPr="005665C1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665C1" w:rsidRPr="005665C1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398EEE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665C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665C1">
        <w:rPr>
          <w:noProof/>
        </w:rPr>
        <w:drawing>
          <wp:inline distT="0" distB="0" distL="0" distR="0" wp14:anchorId="7EAA9F9F" wp14:editId="2129597F">
            <wp:extent cx="1368000" cy="1824000"/>
            <wp:effectExtent l="635" t="0" r="4445" b="4445"/>
            <wp:docPr id="7108555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555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5C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665C1">
        <w:rPr>
          <w:noProof/>
        </w:rPr>
        <w:drawing>
          <wp:inline distT="0" distB="0" distL="0" distR="0" wp14:anchorId="427FADA7" wp14:editId="70CDD49A">
            <wp:extent cx="1368000" cy="1824000"/>
            <wp:effectExtent l="635" t="0" r="4445" b="4445"/>
            <wp:docPr id="7129251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251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3620CF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665C1" w:rsidRPr="005665C1">
        <w:rPr>
          <w:rFonts w:ascii="標楷體" w:eastAsia="標楷體" w:hAnsi="標楷體" w:hint="eastAsia"/>
          <w:b/>
          <w:sz w:val="28"/>
          <w:szCs w:val="28"/>
        </w:rPr>
        <w:t>香煎魚排、繽紛炒雙肉絲、炒青菜、排骨竹筍湯、水果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76E7F" w14:textId="77777777" w:rsidR="005E2148" w:rsidRDefault="005E2148" w:rsidP="009F7C84">
      <w:r>
        <w:separator/>
      </w:r>
    </w:p>
  </w:endnote>
  <w:endnote w:type="continuationSeparator" w:id="0">
    <w:p w14:paraId="1E3F7303" w14:textId="77777777" w:rsidR="005E2148" w:rsidRDefault="005E214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00F75" w14:textId="77777777" w:rsidR="005E2148" w:rsidRDefault="005E2148" w:rsidP="009F7C84">
      <w:r>
        <w:separator/>
      </w:r>
    </w:p>
  </w:footnote>
  <w:footnote w:type="continuationSeparator" w:id="0">
    <w:p w14:paraId="5F2D8F51" w14:textId="77777777" w:rsidR="005E2148" w:rsidRDefault="005E214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42C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C1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148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76F0E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2025-08-27T06:21:00Z</dcterms:created>
  <dcterms:modified xsi:type="dcterms:W3CDTF">2025-09-02T06:08:00Z</dcterms:modified>
</cp:coreProperties>
</file>