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A6C107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472">
        <w:rPr>
          <w:rFonts w:ascii="標楷體" w:eastAsia="標楷體" w:hAnsi="標楷體"/>
          <w:b/>
          <w:sz w:val="36"/>
          <w:szCs w:val="36"/>
        </w:rPr>
        <w:t>1</w:t>
      </w:r>
      <w:r w:rsidR="006741BC">
        <w:rPr>
          <w:rFonts w:ascii="標楷體" w:eastAsia="標楷體" w:hAnsi="標楷體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CDBFC3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965A7">
        <w:rPr>
          <w:noProof/>
        </w:rPr>
        <w:drawing>
          <wp:inline distT="0" distB="0" distL="0" distR="0" wp14:anchorId="5642C4BC" wp14:editId="57A6B266">
            <wp:extent cx="1008000" cy="1344000"/>
            <wp:effectExtent l="3493" t="0" r="5397" b="5398"/>
            <wp:docPr id="18621430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309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A7">
        <w:rPr>
          <w:rFonts w:hint="eastAsia"/>
        </w:rPr>
        <w:t xml:space="preserve">              </w:t>
      </w:r>
      <w:r w:rsidR="00A965A7">
        <w:rPr>
          <w:noProof/>
        </w:rPr>
        <w:drawing>
          <wp:inline distT="0" distB="0" distL="0" distR="0" wp14:anchorId="7E680081" wp14:editId="3116D1B1">
            <wp:extent cx="1008000" cy="1344000"/>
            <wp:effectExtent l="3493" t="0" r="5397" b="5398"/>
            <wp:docPr id="931590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904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16BD2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紅燒雞絲拉麵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A41AAC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965A7">
        <w:rPr>
          <w:noProof/>
        </w:rPr>
        <w:drawing>
          <wp:inline distT="0" distB="0" distL="0" distR="0" wp14:anchorId="324C398E" wp14:editId="1F75F6AE">
            <wp:extent cx="1368000" cy="1824000"/>
            <wp:effectExtent l="635" t="0" r="4445" b="4445"/>
            <wp:docPr id="8972703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703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965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965A7">
        <w:rPr>
          <w:noProof/>
        </w:rPr>
        <w:drawing>
          <wp:inline distT="0" distB="0" distL="0" distR="0" wp14:anchorId="3792DE34" wp14:editId="53773696">
            <wp:extent cx="1368000" cy="1824000"/>
            <wp:effectExtent l="635" t="0" r="4445" b="4445"/>
            <wp:docPr id="13312736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736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395505" w:rsidR="003A7C4F" w:rsidRPr="006E00E4" w:rsidRDefault="00621A4E" w:rsidP="00621A4E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雞塊、馬鈴薯燉肉、</w:t>
      </w:r>
      <w:r>
        <w:rPr>
          <w:rFonts w:ascii="標楷體" w:eastAsia="標楷體" w:hAnsi="標楷體" w:hint="eastAsia"/>
          <w:b/>
          <w:sz w:val="28"/>
          <w:szCs w:val="28"/>
        </w:rPr>
        <w:t>大</w:t>
      </w:r>
      <w:r w:rsidR="002F53E5">
        <w:rPr>
          <w:rFonts w:ascii="標楷體" w:eastAsia="標楷體" w:hAnsi="標楷體" w:hint="eastAsia"/>
          <w:b/>
          <w:sz w:val="28"/>
          <w:szCs w:val="28"/>
        </w:rPr>
        <w:t>白</w:t>
      </w:r>
      <w:r>
        <w:rPr>
          <w:rFonts w:ascii="標楷體" w:eastAsia="標楷體" w:hAnsi="標楷體" w:hint="eastAsia"/>
          <w:b/>
          <w:sz w:val="28"/>
          <w:szCs w:val="28"/>
        </w:rPr>
        <w:t>菜煨小丸子</w:t>
      </w:r>
      <w:r w:rsidR="00A965A7" w:rsidRPr="00A965A7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>
        <w:rPr>
          <w:rFonts w:ascii="標楷體" w:eastAsia="標楷體" w:hAnsi="標楷體" w:hint="eastAsia"/>
          <w:b/>
          <w:sz w:val="28"/>
          <w:szCs w:val="28"/>
        </w:rPr>
        <w:t>柳丁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E51D3" w14:textId="77777777" w:rsidR="00724B48" w:rsidRDefault="00724B48" w:rsidP="009F7C84">
      <w:r>
        <w:separator/>
      </w:r>
    </w:p>
  </w:endnote>
  <w:endnote w:type="continuationSeparator" w:id="0">
    <w:p w14:paraId="23C80BC3" w14:textId="77777777" w:rsidR="00724B48" w:rsidRDefault="00724B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B73C1" w14:textId="77777777" w:rsidR="00724B48" w:rsidRDefault="00724B48" w:rsidP="009F7C84">
      <w:r>
        <w:separator/>
      </w:r>
    </w:p>
  </w:footnote>
  <w:footnote w:type="continuationSeparator" w:id="0">
    <w:p w14:paraId="54AAC509" w14:textId="77777777" w:rsidR="00724B48" w:rsidRDefault="00724B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53E5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A4E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4B48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2EE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5A7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94F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97EE1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20</cp:revision>
  <dcterms:created xsi:type="dcterms:W3CDTF">2025-11-24T06:20:00Z</dcterms:created>
  <dcterms:modified xsi:type="dcterms:W3CDTF">2026-01-19T05:32:00Z</dcterms:modified>
</cp:coreProperties>
</file>