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230951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B4065">
        <w:rPr>
          <w:rFonts w:ascii="標楷體" w:eastAsia="標楷體" w:hAnsi="標楷體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458A62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091A64">
        <w:rPr>
          <w:noProof/>
        </w:rPr>
        <w:drawing>
          <wp:inline distT="0" distB="0" distL="0" distR="0" wp14:anchorId="31F239D7" wp14:editId="32130F3A">
            <wp:extent cx="1008000" cy="1344000"/>
            <wp:effectExtent l="3493" t="0" r="5397" b="5398"/>
            <wp:docPr id="19618451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4516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A64">
        <w:rPr>
          <w:rFonts w:hint="eastAsia"/>
        </w:rPr>
        <w:t xml:space="preserve">               </w:t>
      </w:r>
      <w:r w:rsidR="00091A64">
        <w:rPr>
          <w:noProof/>
        </w:rPr>
        <w:drawing>
          <wp:inline distT="0" distB="0" distL="0" distR="0" wp14:anchorId="37EAF37F" wp14:editId="203BE69C">
            <wp:extent cx="1008000" cy="1344000"/>
            <wp:effectExtent l="3493" t="0" r="5397" b="5398"/>
            <wp:docPr id="4817381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3812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21617F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91A64" w:rsidRPr="00091A64">
        <w:rPr>
          <w:rFonts w:ascii="標楷體" w:eastAsia="標楷體" w:hAnsi="標楷體" w:hint="eastAsia"/>
          <w:b/>
          <w:sz w:val="28"/>
          <w:szCs w:val="28"/>
        </w:rPr>
        <w:t>莓香吐司、牛奶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91A64" w:rsidRPr="00091A64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83B79F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91A64">
        <w:rPr>
          <w:noProof/>
        </w:rPr>
        <w:drawing>
          <wp:inline distT="0" distB="0" distL="0" distR="0" wp14:anchorId="3A8F4947" wp14:editId="75B049D1">
            <wp:extent cx="1368000" cy="1824000"/>
            <wp:effectExtent l="635" t="0" r="4445" b="4445"/>
            <wp:docPr id="8111970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9705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A6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91A64">
        <w:rPr>
          <w:noProof/>
        </w:rPr>
        <w:drawing>
          <wp:inline distT="0" distB="0" distL="0" distR="0" wp14:anchorId="58912120" wp14:editId="350AAD8A">
            <wp:extent cx="1368000" cy="1824000"/>
            <wp:effectExtent l="635" t="0" r="4445" b="4445"/>
            <wp:docPr id="14458896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8962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D504A0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091A6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91A64" w:rsidRPr="00091A64">
        <w:rPr>
          <w:rFonts w:ascii="標楷體" w:eastAsia="標楷體" w:hAnsi="標楷體" w:hint="eastAsia"/>
          <w:b/>
          <w:sz w:val="28"/>
          <w:szCs w:val="28"/>
        </w:rPr>
        <w:t>糖醋銀魚、五彩雞丁、炒</w:t>
      </w:r>
      <w:r w:rsidR="008D515A">
        <w:rPr>
          <w:rFonts w:ascii="標楷體" w:eastAsia="標楷體" w:hAnsi="標楷體" w:hint="eastAsia"/>
          <w:b/>
          <w:sz w:val="28"/>
          <w:szCs w:val="28"/>
        </w:rPr>
        <w:t>長年</w:t>
      </w:r>
      <w:r w:rsidR="00091A64" w:rsidRPr="00091A64">
        <w:rPr>
          <w:rFonts w:ascii="標楷體" w:eastAsia="標楷體" w:hAnsi="標楷體" w:hint="eastAsia"/>
          <w:b/>
          <w:sz w:val="28"/>
          <w:szCs w:val="28"/>
        </w:rPr>
        <w:t>菜、排骨冬瓜湯、</w:t>
      </w:r>
      <w:r w:rsidR="008D515A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3C9C5" w14:textId="77777777" w:rsidR="004E344D" w:rsidRDefault="004E344D" w:rsidP="009F7C84">
      <w:r>
        <w:separator/>
      </w:r>
    </w:p>
  </w:endnote>
  <w:endnote w:type="continuationSeparator" w:id="0">
    <w:p w14:paraId="5D51BC7C" w14:textId="77777777" w:rsidR="004E344D" w:rsidRDefault="004E344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6645B" w14:textId="77777777" w:rsidR="004E344D" w:rsidRDefault="004E344D" w:rsidP="009F7C84">
      <w:r>
        <w:separator/>
      </w:r>
    </w:p>
  </w:footnote>
  <w:footnote w:type="continuationSeparator" w:id="0">
    <w:p w14:paraId="30EF91AC" w14:textId="77777777" w:rsidR="004E344D" w:rsidRDefault="004E344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1A64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4E4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AF2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6CE0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44D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15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692A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2025-11-24T06:19:00Z</dcterms:created>
  <dcterms:modified xsi:type="dcterms:W3CDTF">2026-01-19T05:38:00Z</dcterms:modified>
</cp:coreProperties>
</file>