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0FE504EE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10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2A47B1">
        <w:rPr>
          <w:rFonts w:ascii="標楷體" w:eastAsia="標楷體" w:hAnsi="標楷體" w:hint="eastAsia"/>
          <w:b/>
          <w:sz w:val="36"/>
          <w:szCs w:val="36"/>
        </w:rPr>
        <w:t>2</w:t>
      </w:r>
      <w:r w:rsidR="004366E2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4DC647F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0D62E7">
        <w:rPr>
          <w:rFonts w:hint="eastAsia"/>
        </w:rPr>
        <w:t xml:space="preserve"> </w:t>
      </w:r>
      <w:r w:rsidR="00EE11C0">
        <w:rPr>
          <w:rFonts w:hint="eastAsia"/>
        </w:rPr>
        <w:t xml:space="preserve"> </w:t>
      </w:r>
      <w:r w:rsidR="00B93001">
        <w:rPr>
          <w:rFonts w:hint="eastAsia"/>
        </w:rPr>
        <w:t xml:space="preserve"> </w:t>
      </w:r>
      <w:r w:rsidR="00C91FFA">
        <w:rPr>
          <w:noProof/>
        </w:rPr>
        <w:drawing>
          <wp:inline distT="0" distB="0" distL="0" distR="0" wp14:anchorId="123BA26C" wp14:editId="0F227D5B">
            <wp:extent cx="1344000" cy="1008000"/>
            <wp:effectExtent l="0" t="0" r="8890" b="1905"/>
            <wp:docPr id="82757678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 </w:t>
      </w:r>
      <w:r w:rsidR="00C91FFA">
        <w:rPr>
          <w:rFonts w:hint="eastAsia"/>
        </w:rPr>
        <w:t xml:space="preserve">            </w:t>
      </w:r>
      <w:r w:rsidR="00C91FFA">
        <w:rPr>
          <w:noProof/>
        </w:rPr>
        <w:drawing>
          <wp:inline distT="0" distB="0" distL="0" distR="0" wp14:anchorId="67C25313" wp14:editId="0AB2F9B6">
            <wp:extent cx="1344000" cy="1008000"/>
            <wp:effectExtent l="0" t="0" r="8890" b="1905"/>
            <wp:docPr id="45566502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1536F226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奶酥厚片、牛奶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牛奶饅頭、檸檬茶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50A05C1B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91FFA">
        <w:rPr>
          <w:noProof/>
        </w:rPr>
        <w:drawing>
          <wp:inline distT="0" distB="0" distL="0" distR="0" wp14:anchorId="2C8E1ADF" wp14:editId="36366602">
            <wp:extent cx="1824000" cy="1368000"/>
            <wp:effectExtent l="0" t="0" r="5080" b="3810"/>
            <wp:docPr id="210074158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FF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91FFA">
        <w:rPr>
          <w:noProof/>
        </w:rPr>
        <w:drawing>
          <wp:inline distT="0" distB="0" distL="0" distR="0" wp14:anchorId="14F21090" wp14:editId="32FA4F40">
            <wp:extent cx="1824000" cy="1368000"/>
            <wp:effectExtent l="0" t="0" r="5080" b="3810"/>
            <wp:docPr id="17195169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010CE197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香煎魚排、清香小炒、炒</w:t>
      </w:r>
      <w:r w:rsidR="00900C5D">
        <w:rPr>
          <w:rFonts w:ascii="標楷體" w:eastAsia="標楷體" w:hAnsi="標楷體" w:hint="eastAsia"/>
          <w:b/>
          <w:sz w:val="28"/>
          <w:szCs w:val="28"/>
        </w:rPr>
        <w:t>高麗</w:t>
      </w:r>
      <w:r w:rsidR="00C91FFA" w:rsidRPr="00C91FFA">
        <w:rPr>
          <w:rFonts w:ascii="標楷體" w:eastAsia="標楷體" w:hAnsi="標楷體" w:hint="eastAsia"/>
          <w:b/>
          <w:sz w:val="28"/>
          <w:szCs w:val="28"/>
        </w:rPr>
        <w:t>菜、排骨籮蔔湯、</w:t>
      </w:r>
      <w:r w:rsidR="00900C5D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CD58" w14:textId="77777777" w:rsidR="004020F7" w:rsidRDefault="004020F7" w:rsidP="009F7C84">
      <w:r>
        <w:separator/>
      </w:r>
    </w:p>
  </w:endnote>
  <w:endnote w:type="continuationSeparator" w:id="0">
    <w:p w14:paraId="1117FB17" w14:textId="77777777" w:rsidR="004020F7" w:rsidRDefault="004020F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3174" w14:textId="77777777" w:rsidR="004020F7" w:rsidRDefault="004020F7" w:rsidP="009F7C84">
      <w:r>
        <w:separator/>
      </w:r>
    </w:p>
  </w:footnote>
  <w:footnote w:type="continuationSeparator" w:id="0">
    <w:p w14:paraId="4E0117D2" w14:textId="77777777" w:rsidR="004020F7" w:rsidRDefault="004020F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62E7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565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470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0F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C5D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1FFA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91</Characters>
  <Application>Microsoft Office Word</Application>
  <DocSecurity>0</DocSecurity>
  <Lines>1</Lines>
  <Paragraphs>1</Paragraphs>
  <ScaleCrop>false</ScaleCrop>
  <Company>Owner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11</cp:revision>
  <dcterms:created xsi:type="dcterms:W3CDTF">2025-10-01T01:06:00Z</dcterms:created>
  <dcterms:modified xsi:type="dcterms:W3CDTF">2026-01-23T02:30:00Z</dcterms:modified>
</cp:coreProperties>
</file>