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85A939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44022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9D4635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390663">
        <w:rPr>
          <w:noProof/>
        </w:rPr>
        <w:drawing>
          <wp:inline distT="0" distB="0" distL="0" distR="0" wp14:anchorId="6FE69052" wp14:editId="0F870369">
            <wp:extent cx="1008000" cy="1344000"/>
            <wp:effectExtent l="3493" t="0" r="5397" b="5398"/>
            <wp:docPr id="10912634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6345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390663">
        <w:rPr>
          <w:rFonts w:hint="eastAsia"/>
        </w:rPr>
        <w:t xml:space="preserve">           </w:t>
      </w:r>
      <w:r w:rsidR="00390663">
        <w:rPr>
          <w:noProof/>
        </w:rPr>
        <w:drawing>
          <wp:inline distT="0" distB="0" distL="0" distR="0" wp14:anchorId="532F5451" wp14:editId="7CDB98EF">
            <wp:extent cx="1008000" cy="1344000"/>
            <wp:effectExtent l="3493" t="0" r="5397" b="5398"/>
            <wp:docPr id="10887522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5224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663">
        <w:rPr>
          <w:rFonts w:hint="eastAsia"/>
        </w:rPr>
        <w:t xml:space="preserve"> </w:t>
      </w:r>
    </w:p>
    <w:p w14:paraId="56586CCC" w14:textId="6629101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90663" w:rsidRPr="00390663">
        <w:rPr>
          <w:rFonts w:ascii="標楷體" w:eastAsia="標楷體" w:hAnsi="標楷體" w:hint="eastAsia"/>
          <w:b/>
          <w:sz w:val="28"/>
          <w:szCs w:val="28"/>
        </w:rPr>
        <w:t>高鈣鮮菇拉麵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90663" w:rsidRPr="00390663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B97CC3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90663">
        <w:rPr>
          <w:noProof/>
        </w:rPr>
        <w:drawing>
          <wp:inline distT="0" distB="0" distL="0" distR="0" wp14:anchorId="7A46B698" wp14:editId="516077AA">
            <wp:extent cx="1368000" cy="1970508"/>
            <wp:effectExtent l="3492" t="0" r="7303" b="7302"/>
            <wp:docPr id="7277166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1662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743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8000" cy="197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066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90663">
        <w:rPr>
          <w:noProof/>
        </w:rPr>
        <w:drawing>
          <wp:inline distT="0" distB="0" distL="0" distR="0" wp14:anchorId="198142A1" wp14:editId="3A2FA883">
            <wp:extent cx="1824000" cy="1368000"/>
            <wp:effectExtent l="0" t="0" r="5080" b="3810"/>
            <wp:docPr id="16957924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9247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B47153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90663" w:rsidRPr="00390663">
        <w:rPr>
          <w:rFonts w:ascii="標楷體" w:eastAsia="標楷體" w:hAnsi="標楷體" w:hint="eastAsia"/>
          <w:b/>
          <w:sz w:val="28"/>
          <w:szCs w:val="28"/>
        </w:rPr>
        <w:t>黃金肉絲蛋炒飯、</w:t>
      </w:r>
      <w:r w:rsidR="00913D49">
        <w:rPr>
          <w:rFonts w:ascii="標楷體" w:eastAsia="標楷體" w:hAnsi="標楷體" w:hint="eastAsia"/>
          <w:b/>
          <w:sz w:val="28"/>
          <w:szCs w:val="28"/>
        </w:rPr>
        <w:t>海帶芽豆腐</w:t>
      </w:r>
      <w:r w:rsidR="00390663" w:rsidRPr="00390663">
        <w:rPr>
          <w:rFonts w:ascii="標楷體" w:eastAsia="標楷體" w:hAnsi="標楷體" w:hint="eastAsia"/>
          <w:b/>
          <w:sz w:val="28"/>
          <w:szCs w:val="28"/>
        </w:rPr>
        <w:t>湯、</w:t>
      </w:r>
      <w:r w:rsidR="00913D49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2AE4E" w14:textId="77777777" w:rsidR="00B76912" w:rsidRDefault="00B76912" w:rsidP="009F7C84">
      <w:r>
        <w:separator/>
      </w:r>
    </w:p>
  </w:endnote>
  <w:endnote w:type="continuationSeparator" w:id="0">
    <w:p w14:paraId="3CD548B9" w14:textId="77777777" w:rsidR="00B76912" w:rsidRDefault="00B7691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E4DB8" w14:textId="77777777" w:rsidR="00B76912" w:rsidRDefault="00B76912" w:rsidP="009F7C84">
      <w:r>
        <w:separator/>
      </w:r>
    </w:p>
  </w:footnote>
  <w:footnote w:type="continuationSeparator" w:id="0">
    <w:p w14:paraId="65BB505D" w14:textId="77777777" w:rsidR="00B76912" w:rsidRDefault="00B7691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663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698B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2B50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D49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76912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798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1452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2025-08-01T06:00:00Z</dcterms:created>
  <dcterms:modified xsi:type="dcterms:W3CDTF">2026-01-30T05:44:00Z</dcterms:modified>
</cp:coreProperties>
</file>