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6DC58F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A08C2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F4F90E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DF7D35">
        <w:rPr>
          <w:noProof/>
        </w:rPr>
        <w:drawing>
          <wp:inline distT="0" distB="0" distL="0" distR="0" wp14:anchorId="6DB96B37" wp14:editId="3CA8531E">
            <wp:extent cx="1008000" cy="1344000"/>
            <wp:effectExtent l="3493" t="0" r="5397" b="5398"/>
            <wp:docPr id="10335804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040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F7D35">
        <w:rPr>
          <w:rFonts w:hint="eastAsia"/>
        </w:rPr>
        <w:t xml:space="preserve">            </w:t>
      </w:r>
      <w:r w:rsidR="00DF7D35">
        <w:rPr>
          <w:noProof/>
        </w:rPr>
        <w:drawing>
          <wp:inline distT="0" distB="0" distL="0" distR="0" wp14:anchorId="48B75881" wp14:editId="20896DAF">
            <wp:extent cx="1344000" cy="1008000"/>
            <wp:effectExtent l="0" t="0" r="8890" b="1905"/>
            <wp:docPr id="16190467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4674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6586DD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F7D35" w:rsidRPr="00DF7D35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F7D35" w:rsidRPr="00DF7D35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FCBE23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F7D3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F7D35">
        <w:rPr>
          <w:noProof/>
        </w:rPr>
        <w:drawing>
          <wp:inline distT="0" distB="0" distL="0" distR="0" wp14:anchorId="76DF2C2D" wp14:editId="5D41E3FC">
            <wp:extent cx="1368000" cy="1824000"/>
            <wp:effectExtent l="635" t="0" r="4445" b="4445"/>
            <wp:docPr id="5133879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8797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D3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F7D35">
        <w:rPr>
          <w:noProof/>
        </w:rPr>
        <w:drawing>
          <wp:inline distT="0" distB="0" distL="0" distR="0" wp14:anchorId="6B5A027E" wp14:editId="53418680">
            <wp:extent cx="1368000" cy="1824000"/>
            <wp:effectExtent l="635" t="0" r="4445" b="4445"/>
            <wp:docPr id="12175748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748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D1A459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F7D35" w:rsidRPr="00DF7D35">
        <w:rPr>
          <w:rFonts w:ascii="標楷體" w:eastAsia="標楷體" w:hAnsi="標楷體" w:hint="eastAsia"/>
          <w:b/>
          <w:sz w:val="28"/>
          <w:szCs w:val="28"/>
        </w:rPr>
        <w:t>旗魚鬆、繽紛炒雙絲、炒</w:t>
      </w:r>
      <w:r w:rsidR="00B808F3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DF7D35" w:rsidRPr="00DF7D35">
        <w:rPr>
          <w:rFonts w:ascii="標楷體" w:eastAsia="標楷體" w:hAnsi="標楷體" w:hint="eastAsia"/>
          <w:b/>
          <w:sz w:val="28"/>
          <w:szCs w:val="28"/>
        </w:rPr>
        <w:t>、豆腐</w:t>
      </w:r>
      <w:r w:rsidR="00053496">
        <w:rPr>
          <w:rFonts w:ascii="標楷體" w:eastAsia="標楷體" w:hAnsi="標楷體" w:hint="eastAsia"/>
          <w:b/>
          <w:sz w:val="28"/>
          <w:szCs w:val="28"/>
        </w:rPr>
        <w:t>玉米</w:t>
      </w:r>
      <w:r w:rsidR="00DF7D35" w:rsidRPr="00DF7D35">
        <w:rPr>
          <w:rFonts w:ascii="標楷體" w:eastAsia="標楷體" w:hAnsi="標楷體" w:hint="eastAsia"/>
          <w:b/>
          <w:sz w:val="28"/>
          <w:szCs w:val="28"/>
        </w:rPr>
        <w:t>湯、</w:t>
      </w:r>
      <w:r w:rsidR="00B808F3">
        <w:rPr>
          <w:rFonts w:ascii="標楷體" w:eastAsia="標楷體" w:hAnsi="標楷體" w:hint="eastAsia"/>
          <w:b/>
          <w:sz w:val="28"/>
          <w:szCs w:val="28"/>
        </w:rPr>
        <w:t>奇異果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8C5A1" w14:textId="77777777" w:rsidR="00DB38E9" w:rsidRDefault="00DB38E9" w:rsidP="009F7C84">
      <w:r>
        <w:separator/>
      </w:r>
    </w:p>
  </w:endnote>
  <w:endnote w:type="continuationSeparator" w:id="0">
    <w:p w14:paraId="400C573A" w14:textId="77777777" w:rsidR="00DB38E9" w:rsidRDefault="00DB38E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81F75" w14:textId="77777777" w:rsidR="00DB38E9" w:rsidRDefault="00DB38E9" w:rsidP="009F7C84">
      <w:r>
        <w:separator/>
      </w:r>
    </w:p>
  </w:footnote>
  <w:footnote w:type="continuationSeparator" w:id="0">
    <w:p w14:paraId="1D665D9F" w14:textId="77777777" w:rsidR="00DB38E9" w:rsidRDefault="00DB38E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49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915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84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5C43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8F3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58EE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38E9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DF7D35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2025-06-27T02:30:00Z</dcterms:created>
  <dcterms:modified xsi:type="dcterms:W3CDTF">2026-02-04T06:00:00Z</dcterms:modified>
</cp:coreProperties>
</file>