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E7210C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E23BF">
        <w:rPr>
          <w:rFonts w:ascii="標楷體" w:eastAsia="標楷體" w:hAnsi="標楷體" w:hint="eastAsia"/>
          <w:b/>
          <w:sz w:val="36"/>
          <w:szCs w:val="36"/>
        </w:rPr>
        <w:t>1</w:t>
      </w:r>
      <w:r w:rsidR="0045769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1AB24B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727303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727303">
        <w:rPr>
          <w:noProof/>
        </w:rPr>
        <w:drawing>
          <wp:inline distT="0" distB="0" distL="0" distR="0" wp14:anchorId="615D93D9" wp14:editId="47653040">
            <wp:extent cx="1008000" cy="1344000"/>
            <wp:effectExtent l="3493" t="0" r="5397" b="5398"/>
            <wp:docPr id="5112265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2265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303">
        <w:rPr>
          <w:rFonts w:hint="eastAsia"/>
        </w:rPr>
        <w:t xml:space="preserve">             </w:t>
      </w:r>
      <w:r w:rsidR="00727303">
        <w:rPr>
          <w:noProof/>
        </w:rPr>
        <w:drawing>
          <wp:inline distT="0" distB="0" distL="0" distR="0" wp14:anchorId="0E6B1662" wp14:editId="59A86509">
            <wp:extent cx="1008000" cy="1344000"/>
            <wp:effectExtent l="3493" t="0" r="5397" b="5398"/>
            <wp:docPr id="12177479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479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BD858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DFB" w:rsidRPr="005F0DFB">
        <w:rPr>
          <w:rFonts w:ascii="標楷體" w:eastAsia="標楷體" w:hAnsi="標楷體" w:hint="eastAsia"/>
          <w:b/>
          <w:sz w:val="28"/>
          <w:szCs w:val="28"/>
        </w:rPr>
        <w:t>咕咕雞拉麵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F0DF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F0DFB" w:rsidRPr="005F0DFB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EE227D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730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7303">
        <w:rPr>
          <w:noProof/>
        </w:rPr>
        <w:drawing>
          <wp:inline distT="0" distB="0" distL="0" distR="0" wp14:anchorId="0280FB7B" wp14:editId="236BA97C">
            <wp:extent cx="1824000" cy="1368000"/>
            <wp:effectExtent l="0" t="0" r="5080" b="3810"/>
            <wp:docPr id="7914783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7837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7303">
        <w:rPr>
          <w:noProof/>
        </w:rPr>
        <w:drawing>
          <wp:inline distT="0" distB="0" distL="0" distR="0" wp14:anchorId="01770682" wp14:editId="18FE29F2">
            <wp:extent cx="1824000" cy="1368000"/>
            <wp:effectExtent l="0" t="0" r="5080" b="3810"/>
            <wp:docPr id="8396518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518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18EA316" w:rsidR="003A7C4F" w:rsidRPr="006E00E4" w:rsidRDefault="005F0DFB" w:rsidP="005F0DFB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Pr="005F0DFB">
        <w:rPr>
          <w:rFonts w:ascii="標楷體" w:eastAsia="標楷體" w:hAnsi="標楷體" w:hint="eastAsia"/>
          <w:b/>
          <w:sz w:val="28"/>
          <w:szCs w:val="28"/>
        </w:rPr>
        <w:t>香酥雞柳、羅漢炒黑輪、</w:t>
      </w:r>
      <w:r>
        <w:rPr>
          <w:rFonts w:ascii="標楷體" w:eastAsia="標楷體" w:hAnsi="標楷體" w:hint="eastAsia"/>
          <w:b/>
          <w:sz w:val="28"/>
          <w:szCs w:val="28"/>
        </w:rPr>
        <w:t>炒高麗菜</w:t>
      </w:r>
      <w:r w:rsidRPr="005F0DFB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>
        <w:rPr>
          <w:rFonts w:ascii="標楷體" w:eastAsia="標楷體" w:hAnsi="標楷體" w:hint="eastAsia"/>
          <w:b/>
          <w:sz w:val="28"/>
          <w:szCs w:val="28"/>
        </w:rPr>
        <w:t>木瓜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1D634" w14:textId="77777777" w:rsidR="007F43B3" w:rsidRDefault="007F43B3" w:rsidP="009F7C84">
      <w:r>
        <w:separator/>
      </w:r>
    </w:p>
  </w:endnote>
  <w:endnote w:type="continuationSeparator" w:id="0">
    <w:p w14:paraId="66FB92E6" w14:textId="77777777" w:rsidR="007F43B3" w:rsidRDefault="007F43B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88EF0" w14:textId="77777777" w:rsidR="007F43B3" w:rsidRDefault="007F43B3" w:rsidP="009F7C84">
      <w:r>
        <w:separator/>
      </w:r>
    </w:p>
  </w:footnote>
  <w:footnote w:type="continuationSeparator" w:id="0">
    <w:p w14:paraId="543D4336" w14:textId="77777777" w:rsidR="007F43B3" w:rsidRDefault="007F43B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465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0DFB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303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3B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330E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2026-01-27T05:59:00Z</dcterms:created>
  <dcterms:modified xsi:type="dcterms:W3CDTF">2026-02-12T05:47:00Z</dcterms:modified>
</cp:coreProperties>
</file>