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964CB2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201B68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DB6E10">
        <w:rPr>
          <w:rFonts w:hint="eastAsia"/>
        </w:rPr>
        <w:t xml:space="preserve"> </w:t>
      </w:r>
      <w:r w:rsidR="00DB6E10">
        <w:rPr>
          <w:noProof/>
        </w:rPr>
        <w:drawing>
          <wp:inline distT="0" distB="0" distL="0" distR="0" wp14:anchorId="6132EF2D" wp14:editId="59829718">
            <wp:extent cx="1008000" cy="1344000"/>
            <wp:effectExtent l="3493" t="0" r="5397" b="5398"/>
            <wp:docPr id="16161845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845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B6E10">
        <w:rPr>
          <w:rFonts w:hint="eastAsia"/>
        </w:rPr>
        <w:t xml:space="preserve">           </w:t>
      </w:r>
      <w:r w:rsidR="00DB6E10">
        <w:rPr>
          <w:noProof/>
        </w:rPr>
        <w:drawing>
          <wp:inline distT="0" distB="0" distL="0" distR="0" wp14:anchorId="415C66F5" wp14:editId="01EB670A">
            <wp:extent cx="1344000" cy="1008000"/>
            <wp:effectExtent l="0" t="0" r="8890" b="1905"/>
            <wp:docPr id="14967762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762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848CB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E10" w:rsidRPr="00DB6E10">
        <w:rPr>
          <w:rFonts w:ascii="標楷體" w:eastAsia="標楷體" w:hAnsi="標楷體" w:hint="eastAsia"/>
          <w:b/>
          <w:sz w:val="28"/>
          <w:szCs w:val="28"/>
        </w:rPr>
        <w:t>鹹蛋瘦肉粥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E10" w:rsidRPr="00DB6E10">
        <w:rPr>
          <w:rFonts w:ascii="標楷體" w:eastAsia="標楷體" w:hAnsi="標楷體" w:hint="eastAsia"/>
          <w:b/>
          <w:sz w:val="28"/>
          <w:szCs w:val="28"/>
        </w:rPr>
        <w:t>牛奶饅頭、豆奶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DABB8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B6E10">
        <w:rPr>
          <w:noProof/>
        </w:rPr>
        <w:drawing>
          <wp:inline distT="0" distB="0" distL="0" distR="0" wp14:anchorId="1E527E62" wp14:editId="1EAA5C9C">
            <wp:extent cx="1728000" cy="1296000"/>
            <wp:effectExtent l="0" t="0" r="5715" b="0"/>
            <wp:docPr id="13615588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5880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E10">
        <w:rPr>
          <w:noProof/>
        </w:rPr>
        <w:drawing>
          <wp:inline distT="0" distB="0" distL="0" distR="0" wp14:anchorId="139E2DA6" wp14:editId="2FC47432">
            <wp:extent cx="1728000" cy="1296000"/>
            <wp:effectExtent l="0" t="0" r="5715" b="0"/>
            <wp:docPr id="21157051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051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E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E10">
        <w:rPr>
          <w:noProof/>
        </w:rPr>
        <w:drawing>
          <wp:inline distT="0" distB="0" distL="0" distR="0" wp14:anchorId="7659D814" wp14:editId="3EDC981D">
            <wp:extent cx="1728000" cy="1296000"/>
            <wp:effectExtent l="0" t="0" r="5715" b="0"/>
            <wp:docPr id="11468739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7398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D0115F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B6E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B6E10" w:rsidRPr="00DB6E10">
        <w:rPr>
          <w:rFonts w:ascii="標楷體" w:eastAsia="標楷體" w:hAnsi="標楷體" w:hint="eastAsia"/>
          <w:b/>
          <w:sz w:val="28"/>
          <w:szCs w:val="28"/>
        </w:rPr>
        <w:t>什錦香菇肉燥炒麵、吻仔</w:t>
      </w:r>
      <w:r w:rsidR="008B6D0D">
        <w:rPr>
          <w:rFonts w:ascii="標楷體" w:eastAsia="標楷體" w:hAnsi="標楷體" w:hint="eastAsia"/>
          <w:b/>
          <w:sz w:val="28"/>
          <w:szCs w:val="28"/>
        </w:rPr>
        <w:t>豆腐波</w:t>
      </w:r>
      <w:r w:rsidR="00DB6E10" w:rsidRPr="00DB6E10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8B6D0D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BA95C" w14:textId="77777777" w:rsidR="00D62C66" w:rsidRDefault="00D62C66" w:rsidP="009F7C84">
      <w:r>
        <w:separator/>
      </w:r>
    </w:p>
  </w:endnote>
  <w:endnote w:type="continuationSeparator" w:id="0">
    <w:p w14:paraId="31D45E82" w14:textId="77777777" w:rsidR="00D62C66" w:rsidRDefault="00D62C6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BF7D7" w14:textId="77777777" w:rsidR="00D62C66" w:rsidRDefault="00D62C66" w:rsidP="009F7C84">
      <w:r>
        <w:separator/>
      </w:r>
    </w:p>
  </w:footnote>
  <w:footnote w:type="continuationSeparator" w:id="0">
    <w:p w14:paraId="2BA3AD23" w14:textId="77777777" w:rsidR="00D62C66" w:rsidRDefault="00D62C6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9696D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2997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4E0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0D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C66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6E10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D0D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2024-12-02T05:33:00Z</dcterms:created>
  <dcterms:modified xsi:type="dcterms:W3CDTF">2026-02-20T05:01:00Z</dcterms:modified>
</cp:coreProperties>
</file>