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EAB1E" w14:textId="77777777" w:rsidR="00B22AC4" w:rsidRDefault="00B22AC4" w:rsidP="00F5103B"/>
    <w:p w14:paraId="6BF77723" w14:textId="7A1DF46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C370F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0FA2605F" w14:textId="42E566B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FD21C9">
        <w:rPr>
          <w:noProof/>
        </w:rPr>
        <w:drawing>
          <wp:inline distT="0" distB="0" distL="0" distR="0" wp14:anchorId="5A82D547" wp14:editId="11F34538">
            <wp:extent cx="1008000" cy="1344000"/>
            <wp:effectExtent l="3493" t="0" r="5397" b="5398"/>
            <wp:docPr id="660716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1643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9">
        <w:rPr>
          <w:rFonts w:hint="eastAsia"/>
        </w:rPr>
        <w:t xml:space="preserve">             </w:t>
      </w:r>
      <w:r w:rsidR="00FD21C9">
        <w:rPr>
          <w:noProof/>
        </w:rPr>
        <w:drawing>
          <wp:inline distT="0" distB="0" distL="0" distR="0" wp14:anchorId="5B44E556" wp14:editId="3CB33C74">
            <wp:extent cx="1008000" cy="1344000"/>
            <wp:effectExtent l="3493" t="0" r="5397" b="5398"/>
            <wp:docPr id="2371645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6459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CA4B" w14:textId="51F66D3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D21C9" w:rsidRPr="00FD21C9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22AD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D21C9" w:rsidRPr="00FD21C9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9F87869" w14:textId="5074C2B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D21C9">
        <w:rPr>
          <w:noProof/>
        </w:rPr>
        <w:drawing>
          <wp:inline distT="0" distB="0" distL="0" distR="0" wp14:anchorId="72909D8E" wp14:editId="2E61031D">
            <wp:extent cx="1368000" cy="1824000"/>
            <wp:effectExtent l="635" t="0" r="4445" b="4445"/>
            <wp:docPr id="13740521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5217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D21C9">
        <w:rPr>
          <w:noProof/>
        </w:rPr>
        <w:drawing>
          <wp:inline distT="0" distB="0" distL="0" distR="0" wp14:anchorId="022DC3CF" wp14:editId="4322F014">
            <wp:extent cx="1368000" cy="1824000"/>
            <wp:effectExtent l="635" t="0" r="4445" b="4445"/>
            <wp:docPr id="9187683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6833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33D5" w14:textId="1B94914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FD21C9" w:rsidRPr="00FD21C9">
        <w:rPr>
          <w:rFonts w:ascii="標楷體" w:eastAsia="標楷體" w:hAnsi="標楷體" w:hint="eastAsia"/>
          <w:b/>
          <w:sz w:val="28"/>
          <w:szCs w:val="28"/>
        </w:rPr>
        <w:t>雞塊、冬瓜雞肉丁、炒</w:t>
      </w:r>
      <w:r w:rsidR="006F10CA">
        <w:rPr>
          <w:rFonts w:ascii="標楷體" w:eastAsia="標楷體" w:hAnsi="標楷體" w:hint="eastAsia"/>
          <w:b/>
          <w:sz w:val="28"/>
          <w:szCs w:val="28"/>
        </w:rPr>
        <w:t>豆芽</w:t>
      </w:r>
      <w:r w:rsidR="00FD21C9" w:rsidRPr="00FD21C9">
        <w:rPr>
          <w:rFonts w:ascii="標楷體" w:eastAsia="標楷體" w:hAnsi="標楷體" w:hint="eastAsia"/>
          <w:b/>
          <w:sz w:val="28"/>
          <w:szCs w:val="28"/>
        </w:rPr>
        <w:t>菜、豆腐味噌湯 、</w:t>
      </w:r>
      <w:r w:rsidR="00A22AD3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0412422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B8867" w14:textId="77777777" w:rsidR="00DF2690" w:rsidRDefault="00DF2690" w:rsidP="009F7C84">
      <w:r>
        <w:separator/>
      </w:r>
    </w:p>
  </w:endnote>
  <w:endnote w:type="continuationSeparator" w:id="0">
    <w:p w14:paraId="35A74D33" w14:textId="77777777" w:rsidR="00DF2690" w:rsidRDefault="00DF269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7109F" w14:textId="77777777" w:rsidR="00DF2690" w:rsidRDefault="00DF2690" w:rsidP="009F7C84">
      <w:r>
        <w:separator/>
      </w:r>
    </w:p>
  </w:footnote>
  <w:footnote w:type="continuationSeparator" w:id="0">
    <w:p w14:paraId="5B993071" w14:textId="77777777" w:rsidR="00DF2690" w:rsidRDefault="00DF269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1FB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8B7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8D4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0CA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0AB9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2AD3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5B2E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0F6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690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1C9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C7A9ED"/>
  <w15:docId w15:val="{1C893853-CF05-4A04-861E-9D5E9C3A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D0697-2C94-4308-A26A-25C595F7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2024-08-27T09:14:00Z</dcterms:created>
  <dcterms:modified xsi:type="dcterms:W3CDTF">2026-02-21T04:02:00Z</dcterms:modified>
</cp:coreProperties>
</file>