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9CD622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76DD2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BFEEF7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3B104A">
        <w:rPr>
          <w:noProof/>
        </w:rPr>
        <w:drawing>
          <wp:inline distT="0" distB="0" distL="0" distR="0" wp14:anchorId="133758A2" wp14:editId="2CBAF719">
            <wp:extent cx="1008000" cy="1344000"/>
            <wp:effectExtent l="3493" t="0" r="5397" b="5398"/>
            <wp:docPr id="10972554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554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04A">
        <w:rPr>
          <w:rFonts w:hint="eastAsia"/>
        </w:rPr>
        <w:t xml:space="preserve">            </w:t>
      </w:r>
      <w:r w:rsidR="003B104A">
        <w:rPr>
          <w:noProof/>
        </w:rPr>
        <w:drawing>
          <wp:inline distT="0" distB="0" distL="0" distR="0" wp14:anchorId="48C1E70D" wp14:editId="6B89ECEB">
            <wp:extent cx="1008000" cy="1344000"/>
            <wp:effectExtent l="3493" t="0" r="5397" b="5398"/>
            <wp:docPr id="1557976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76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D642B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B104A" w:rsidRPr="003B104A">
        <w:rPr>
          <w:rFonts w:ascii="標楷體" w:eastAsia="標楷體" w:hAnsi="標楷體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B104A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B104A" w:rsidRPr="003B104A">
        <w:rPr>
          <w:rFonts w:ascii="標楷體" w:eastAsia="標楷體" w:hAnsi="標楷體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625321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B104A">
        <w:rPr>
          <w:noProof/>
        </w:rPr>
        <w:drawing>
          <wp:inline distT="0" distB="0" distL="0" distR="0" wp14:anchorId="5163BD44" wp14:editId="4DD11C23">
            <wp:extent cx="1368000" cy="1824000"/>
            <wp:effectExtent l="635" t="0" r="4445" b="4445"/>
            <wp:docPr id="1200746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4632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0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B104A">
        <w:rPr>
          <w:noProof/>
        </w:rPr>
        <w:drawing>
          <wp:inline distT="0" distB="0" distL="0" distR="0" wp14:anchorId="42B56273" wp14:editId="7FDB2B9D">
            <wp:extent cx="1368000" cy="1824000"/>
            <wp:effectExtent l="635" t="0" r="4445" b="4445"/>
            <wp:docPr id="4105927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927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397437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B104A" w:rsidRPr="003B104A">
        <w:rPr>
          <w:rFonts w:ascii="標楷體" w:eastAsia="標楷體" w:hAnsi="標楷體"/>
          <w:b/>
          <w:sz w:val="28"/>
          <w:szCs w:val="28"/>
        </w:rPr>
        <w:t>薯球、玉米滑蛋、</w:t>
      </w:r>
      <w:r w:rsidR="003B104A">
        <w:rPr>
          <w:rFonts w:ascii="標楷體" w:eastAsia="標楷體" w:hAnsi="標楷體" w:hint="eastAsia"/>
          <w:b/>
          <w:sz w:val="28"/>
          <w:szCs w:val="28"/>
        </w:rPr>
        <w:t>清炒A蔡</w:t>
      </w:r>
      <w:r w:rsidR="003B104A" w:rsidRPr="003B104A">
        <w:rPr>
          <w:rFonts w:ascii="標楷體" w:eastAsia="標楷體" w:hAnsi="標楷體"/>
          <w:b/>
          <w:sz w:val="28"/>
          <w:szCs w:val="28"/>
        </w:rPr>
        <w:t>、紫菜蛋花湯、</w:t>
      </w:r>
      <w:r w:rsidR="003B104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09043" w14:textId="77777777" w:rsidR="00E676BF" w:rsidRDefault="00E676BF" w:rsidP="009F7C84">
      <w:r>
        <w:separator/>
      </w:r>
    </w:p>
  </w:endnote>
  <w:endnote w:type="continuationSeparator" w:id="0">
    <w:p w14:paraId="573F0B44" w14:textId="77777777" w:rsidR="00E676BF" w:rsidRDefault="00E676B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55C75" w14:textId="77777777" w:rsidR="00E676BF" w:rsidRDefault="00E676BF" w:rsidP="009F7C84">
      <w:r>
        <w:separator/>
      </w:r>
    </w:p>
  </w:footnote>
  <w:footnote w:type="continuationSeparator" w:id="0">
    <w:p w14:paraId="50C2A3CC" w14:textId="77777777" w:rsidR="00E676BF" w:rsidRDefault="00E676B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104A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70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6BF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2026-04-27T05:57:00Z</dcterms:created>
  <dcterms:modified xsi:type="dcterms:W3CDTF">2026-05-04T06:04:00Z</dcterms:modified>
</cp:coreProperties>
</file>