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8C53CD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</w:t>
      </w:r>
      <w:r w:rsidR="007A5349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843F76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5332D8">
        <w:rPr>
          <w:noProof/>
        </w:rPr>
        <w:drawing>
          <wp:inline distT="0" distB="0" distL="0" distR="0" wp14:anchorId="5AE7798A" wp14:editId="3E4DE7CB">
            <wp:extent cx="1008000" cy="1344000"/>
            <wp:effectExtent l="3493" t="0" r="5397" b="5398"/>
            <wp:docPr id="20042753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7530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5332D8">
        <w:rPr>
          <w:rFonts w:hint="eastAsia"/>
        </w:rPr>
        <w:t xml:space="preserve">        </w:t>
      </w:r>
      <w:r w:rsidR="005332D8">
        <w:rPr>
          <w:noProof/>
        </w:rPr>
        <w:drawing>
          <wp:inline distT="0" distB="0" distL="0" distR="0" wp14:anchorId="6BF77991" wp14:editId="3BBDF0AF">
            <wp:extent cx="1008000" cy="1344000"/>
            <wp:effectExtent l="3493" t="0" r="5397" b="5398"/>
            <wp:docPr id="10273163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163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2D8">
        <w:rPr>
          <w:rFonts w:hint="eastAsia"/>
        </w:rPr>
        <w:t xml:space="preserve"> </w:t>
      </w:r>
    </w:p>
    <w:p w14:paraId="56586CCC" w14:textId="044BE0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332D8" w:rsidRPr="005332D8">
        <w:rPr>
          <w:rFonts w:ascii="標楷體" w:eastAsia="標楷體" w:hAnsi="標楷體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332D8" w:rsidRPr="005332D8">
        <w:rPr>
          <w:rFonts w:ascii="標楷體" w:eastAsia="標楷體" w:hAnsi="標楷體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9D4C4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332D8">
        <w:rPr>
          <w:noProof/>
        </w:rPr>
        <w:drawing>
          <wp:inline distT="0" distB="0" distL="0" distR="0" wp14:anchorId="779BE714" wp14:editId="71D6416C">
            <wp:extent cx="1368000" cy="1824000"/>
            <wp:effectExtent l="635" t="0" r="4445" b="4445"/>
            <wp:docPr id="3234052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0525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2D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332D8">
        <w:rPr>
          <w:noProof/>
        </w:rPr>
        <w:drawing>
          <wp:inline distT="0" distB="0" distL="0" distR="0" wp14:anchorId="4F195A21" wp14:editId="6553D74E">
            <wp:extent cx="1368000" cy="1824000"/>
            <wp:effectExtent l="635" t="0" r="4445" b="4445"/>
            <wp:docPr id="2387391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391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316AF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332D8" w:rsidRPr="005332D8">
        <w:rPr>
          <w:rFonts w:ascii="標楷體" w:eastAsia="標楷體" w:hAnsi="標楷體"/>
          <w:b/>
          <w:sz w:val="28"/>
          <w:szCs w:val="28"/>
        </w:rPr>
        <w:t>夏威夷炒飯、</w:t>
      </w:r>
      <w:r w:rsidR="006918B4">
        <w:rPr>
          <w:rFonts w:ascii="標楷體" w:eastAsia="標楷體" w:hAnsi="標楷體" w:hint="eastAsia"/>
          <w:b/>
          <w:sz w:val="28"/>
          <w:szCs w:val="28"/>
        </w:rPr>
        <w:t>空心菜</w:t>
      </w:r>
      <w:r w:rsidR="005332D8" w:rsidRPr="005332D8">
        <w:rPr>
          <w:rFonts w:ascii="標楷體" w:eastAsia="標楷體" w:hAnsi="標楷體"/>
          <w:b/>
          <w:sz w:val="28"/>
          <w:szCs w:val="28"/>
        </w:rPr>
        <w:t>吻仔魚湯、</w:t>
      </w:r>
      <w:r w:rsidR="006918B4">
        <w:rPr>
          <w:rFonts w:ascii="標楷體" w:eastAsia="標楷體" w:hAnsi="標楷體" w:hint="eastAsia"/>
          <w:b/>
          <w:sz w:val="28"/>
          <w:szCs w:val="28"/>
        </w:rPr>
        <w:t>西瓜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B8F34" w14:textId="77777777" w:rsidR="00687FB1" w:rsidRDefault="00687FB1" w:rsidP="009F7C84">
      <w:r>
        <w:separator/>
      </w:r>
    </w:p>
  </w:endnote>
  <w:endnote w:type="continuationSeparator" w:id="0">
    <w:p w14:paraId="3F2947C2" w14:textId="77777777" w:rsidR="00687FB1" w:rsidRDefault="00687FB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2C1EA" w14:textId="77777777" w:rsidR="00687FB1" w:rsidRDefault="00687FB1" w:rsidP="009F7C84">
      <w:r>
        <w:separator/>
      </w:r>
    </w:p>
  </w:footnote>
  <w:footnote w:type="continuationSeparator" w:id="0">
    <w:p w14:paraId="44401377" w14:textId="77777777" w:rsidR="00687FB1" w:rsidRDefault="00687FB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2D8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87FB1"/>
    <w:rsid w:val="00690031"/>
    <w:rsid w:val="006901F6"/>
    <w:rsid w:val="00690CD7"/>
    <w:rsid w:val="006918B4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4FA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864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2026-04-28T06:16:00Z</dcterms:created>
  <dcterms:modified xsi:type="dcterms:W3CDTF">2026-05-15T06:32:00Z</dcterms:modified>
</cp:coreProperties>
</file>