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8455896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43C6">
        <w:rPr>
          <w:rFonts w:ascii="標楷體" w:eastAsia="標楷體" w:hAnsi="標楷體" w:hint="eastAsia"/>
          <w:b/>
          <w:sz w:val="36"/>
          <w:szCs w:val="36"/>
        </w:rPr>
        <w:t>1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3611B3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766123">
        <w:rPr>
          <w:noProof/>
        </w:rPr>
        <w:drawing>
          <wp:inline distT="0" distB="0" distL="0" distR="0" wp14:anchorId="7058B320" wp14:editId="57F16D14">
            <wp:extent cx="1008000" cy="1344000"/>
            <wp:effectExtent l="3493" t="0" r="5397" b="5398"/>
            <wp:docPr id="158810785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0785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766123">
        <w:rPr>
          <w:rFonts w:hint="eastAsia"/>
        </w:rPr>
        <w:t xml:space="preserve">           </w:t>
      </w:r>
      <w:r w:rsidR="00766123">
        <w:rPr>
          <w:noProof/>
        </w:rPr>
        <w:drawing>
          <wp:inline distT="0" distB="0" distL="0" distR="0" wp14:anchorId="3F5D358A" wp14:editId="25650298">
            <wp:extent cx="1008000" cy="1344000"/>
            <wp:effectExtent l="3493" t="0" r="5397" b="5398"/>
            <wp:docPr id="124789306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89306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21CC2048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66123" w:rsidRPr="00766123">
        <w:rPr>
          <w:rFonts w:ascii="標楷體" w:eastAsia="標楷體" w:hAnsi="標楷體"/>
          <w:b/>
          <w:sz w:val="28"/>
          <w:szCs w:val="28"/>
        </w:rPr>
        <w:t>銀魚芙蓉粥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66123" w:rsidRPr="00766123">
        <w:rPr>
          <w:rFonts w:ascii="標楷體" w:eastAsia="標楷體" w:hAnsi="標楷體"/>
          <w:b/>
          <w:sz w:val="28"/>
          <w:szCs w:val="28"/>
        </w:rPr>
        <w:t>蔬菜水餃湯麵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51EAE24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66123">
        <w:rPr>
          <w:noProof/>
        </w:rPr>
        <w:drawing>
          <wp:inline distT="0" distB="0" distL="0" distR="0" wp14:anchorId="164251C6" wp14:editId="175A53E2">
            <wp:extent cx="1368000" cy="1824000"/>
            <wp:effectExtent l="635" t="0" r="4445" b="4445"/>
            <wp:docPr id="12731608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6085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66123">
        <w:rPr>
          <w:noProof/>
        </w:rPr>
        <w:drawing>
          <wp:inline distT="0" distB="0" distL="0" distR="0" wp14:anchorId="550B4EC7" wp14:editId="74BE83ED">
            <wp:extent cx="1368000" cy="1824000"/>
            <wp:effectExtent l="635" t="0" r="4445" b="4445"/>
            <wp:docPr id="7587888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8889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7C31D10C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766123" w:rsidRPr="00766123">
        <w:rPr>
          <w:rFonts w:ascii="標楷體" w:eastAsia="標楷體" w:hAnsi="標楷體"/>
          <w:b/>
          <w:sz w:val="28"/>
          <w:szCs w:val="28"/>
        </w:rPr>
        <w:t>台式什錦燴飯、</w:t>
      </w:r>
      <w:r w:rsidR="00766123">
        <w:rPr>
          <w:rFonts w:ascii="標楷體" w:eastAsia="標楷體" w:hAnsi="標楷體" w:hint="eastAsia"/>
          <w:b/>
          <w:sz w:val="28"/>
          <w:szCs w:val="28"/>
        </w:rPr>
        <w:t>空心</w:t>
      </w:r>
      <w:r w:rsidR="00766123" w:rsidRPr="00766123">
        <w:rPr>
          <w:rFonts w:ascii="標楷體" w:eastAsia="標楷體" w:hAnsi="標楷體"/>
          <w:b/>
          <w:sz w:val="28"/>
          <w:szCs w:val="28"/>
        </w:rPr>
        <w:t>菜豆腐湯、</w:t>
      </w:r>
      <w:r w:rsidR="00766123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9CE0" w14:textId="77777777" w:rsidR="00B5389D" w:rsidRDefault="00B5389D" w:rsidP="009F7C84">
      <w:r>
        <w:separator/>
      </w:r>
    </w:p>
  </w:endnote>
  <w:endnote w:type="continuationSeparator" w:id="0">
    <w:p w14:paraId="32AE52CD" w14:textId="77777777" w:rsidR="00B5389D" w:rsidRDefault="00B5389D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DD14" w14:textId="77777777" w:rsidR="00B5389D" w:rsidRDefault="00B5389D" w:rsidP="009F7C84">
      <w:r>
        <w:separator/>
      </w:r>
    </w:p>
  </w:footnote>
  <w:footnote w:type="continuationSeparator" w:id="0">
    <w:p w14:paraId="6FC9758E" w14:textId="77777777" w:rsidR="00B5389D" w:rsidRDefault="00B5389D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2E23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083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12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89D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>Owner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5</cp:revision>
  <dcterms:created xsi:type="dcterms:W3CDTF">2026-06-23T06:25:00Z</dcterms:created>
  <dcterms:modified xsi:type="dcterms:W3CDTF">2026-07-01T06:00:00Z</dcterms:modified>
</cp:coreProperties>
</file>